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5A" w:rsidRDefault="0005255A" w:rsidP="0005255A">
      <w:r>
        <w:t>Cultura: a Firenze sorgera' il Museo della Lingua Italiana</w:t>
      </w:r>
    </w:p>
    <w:p w:rsidR="0005255A" w:rsidRDefault="0005255A" w:rsidP="0005255A">
      <w:r>
        <w:t>R01 - 16:22:43 24/08/20</w:t>
      </w:r>
    </w:p>
    <w:p w:rsidR="0005255A" w:rsidRDefault="0005255A" w:rsidP="0005255A"/>
    <w:p w:rsidR="0005255A" w:rsidRDefault="0005255A" w:rsidP="0005255A">
      <w:r>
        <w:t xml:space="preserve">(AGI) - Roma, 24 ago. - Finalmente anche la lingua italiana, al pari di tante altre lingue nel mondo, avra' un suo museo. Lo ha annunciato il Ministro dei Beni Culturali Dario Franceschini in vista delle celebrazioni dell'anno dantesco che avranno luogo nel 2021. La sede prevista </w:t>
      </w:r>
      <w:proofErr w:type="gramStart"/>
      <w:r>
        <w:t>e'</w:t>
      </w:r>
      <w:proofErr w:type="gramEnd"/>
      <w:r>
        <w:t xml:space="preserve"> stata individuata presso il complesso di Santa Maria Novella a Firenze, citta' tradizionalmente considerata la culla della lingua italiana.</w:t>
      </w:r>
    </w:p>
    <w:p w:rsidR="0005255A" w:rsidRDefault="0005255A" w:rsidP="0005255A">
      <w:r>
        <w:t xml:space="preserve">La progettazione del museo </w:t>
      </w:r>
      <w:proofErr w:type="gramStart"/>
      <w:r>
        <w:t>e'</w:t>
      </w:r>
      <w:proofErr w:type="gramEnd"/>
      <w:r>
        <w:t xml:space="preserve"> affidata a una Commissione nazionale, appositamente istituita presso il Mibact, presieduta da Luca Serianni e alla quale prendono parte esperti e rappresentanti delle principali istituzioni attive per la lingua italiana: Accademia della Crusca, Societa' Dante Alighieri, Accademia dei Lincei, ASLI (Associazione per la storia della lingua italiana) e Treccani.</w:t>
      </w:r>
    </w:p>
    <w:p w:rsidR="0005255A" w:rsidRDefault="0005255A" w:rsidP="0005255A">
      <w:r>
        <w:t>La Commissione ha avviato il progetto imprimendogli una dimensione innovativa e insistendo sull'aspetto tecnologico, fondamentale per creare un museo di nuova generazione: conservativo, didattico, ma anche fortemente coinvolgente. Grazie alla sua natura tecnologica, il museo potra' interagire con molte altre realta' museali in Italia e nel mondo, configurandosi quindi come un vero e proprio museo diffuso.</w:t>
      </w:r>
    </w:p>
    <w:p w:rsidR="003049B0" w:rsidRDefault="0005255A" w:rsidP="0005255A">
      <w:r>
        <w:t>Il progetto prende vita dopo un lungo iter preparatorio, che ha visto tappe importanti con la grande mostra Dove il si' suona, realizzata per conto della Societa' Dante Alighieri al Museo degli Uffizi di Firenze, sotto la direzione di Luca Serianni (2003), e poi replicata presso il Museo Nazionale di Zurigo (2005) e allestita in forma itinerante in tante sedi italiane ed estere. Molti spunti sono stati gia' presentati, negli ultimi anni, anche in pubblicazioni illustrate, immaginate per descrivere il possibile percorso museale di una lingua di forte impatto culturale come quella italiana, da rappresentare nelle sue componenti storiche, geografiche, sociali e di complesse relazioni con le altre culture: la collana 'Storia della lingua italiana per immagini', diretta da Luca Serianni (Societa' Dante Alighieri - Edimond, 2010-12), 'Storia illustrata della lingua italiana', di Luca Serianni e Lucilla Pizzoli (Carocci, 2017), 'Il museo della lingua italiana', di Giuseppe Antonelli (Mondadori, 2018). (AGI) Cau</w:t>
      </w:r>
      <w:bookmarkStart w:id="0" w:name="_GoBack"/>
      <w:bookmarkEnd w:id="0"/>
    </w:p>
    <w:sectPr w:rsidR="003049B0" w:rsidSect="002656C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5A"/>
    <w:rsid w:val="0005255A"/>
    <w:rsid w:val="002656CD"/>
    <w:rsid w:val="003D5F35"/>
    <w:rsid w:val="004C24EF"/>
    <w:rsid w:val="0052068A"/>
    <w:rsid w:val="0052784E"/>
    <w:rsid w:val="0056512C"/>
    <w:rsid w:val="009B4AB5"/>
    <w:rsid w:val="009D1C6E"/>
    <w:rsid w:val="00D92A31"/>
    <w:rsid w:val="00DA605C"/>
    <w:rsid w:val="00F50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E55CA0"/>
  <w15:chartTrackingRefBased/>
  <w15:docId w15:val="{9E4708DA-C72D-8245-8202-E65C8041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2020-08-25T09:30:00Z</dcterms:created>
  <dcterms:modified xsi:type="dcterms:W3CDTF">2020-08-25T09:30:00Z</dcterms:modified>
</cp:coreProperties>
</file>