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3E" w:rsidRDefault="00B6123E" w:rsidP="00B6123E">
      <w:r>
        <w:t>Arte: Società Dante Alighieri, dal 10 giugno focus tematico web</w:t>
      </w:r>
    </w:p>
    <w:p w:rsidR="00B6123E" w:rsidRDefault="00B6123E" w:rsidP="00B6123E">
      <w:r>
        <w:t xml:space="preserve">(AGI) - Roma, 5 giu. - La Società Dante Alighieri sostiene l’editoria artistica, eccellenza per la divulgazione del patrimonio italiano. La rassegna 'Pagine di Storia', in rete da aprile sul sito e sui suoi canali divulgativi, si arricchisce ora di un nuovo focus tematico, quello dedicato all’arte e al nostro patrimonio culturale. Dal 10 giugno ogni mercoledì alle ore 17 su ladante.it e sui canali social 'Pagine di </w:t>
      </w:r>
      <w:proofErr w:type="spellStart"/>
      <w:r>
        <w:t>Arte'</w:t>
      </w:r>
      <w:proofErr w:type="spellEnd"/>
      <w:r>
        <w:t> informerà sui titoli disponibili e sulle ultime uscite nel settore dell’editoria d’arte italiana, proponendo una selezione di saggi, biografie, monografie, romanzi e cataloghi, raccontata dalle vive voci degli autori e dei curatori.     Un comparto, quello dell’editoria d’arte, rivolto certo a un pubblico di nicchia, di amanti e spesso di addetti ai lavori, ma che rappresenta un’eccellenza nazionale, per lunga tradizione e spiccata qualità. (AGI) CAU</w:t>
      </w:r>
    </w:p>
    <w:p w:rsidR="00B6123E" w:rsidRDefault="00B6123E" w:rsidP="00B6123E"/>
    <w:p w:rsidR="00B6123E" w:rsidRDefault="00B6123E" w:rsidP="00B6123E">
      <w:r>
        <w:t>Arte: Società Dante Alighieri, dal 10 giugno focus tematico web (2)</w:t>
      </w:r>
    </w:p>
    <w:p w:rsidR="003049B0" w:rsidRDefault="00B6123E" w:rsidP="00B6123E">
      <w:r>
        <w:t xml:space="preserve">(AGI) - Roma, 5 giu. - Nonostante le difficoltà congiunturali e strutturali degli ultimi anni abbiano particolarmente colpito l’ambito delle pubblicazioni specialistiche, i dati generali indicano peraltro come l’offerta di libri d’arte sia cresciuta e cambiata notevolmente, andando a coprire diversi e nuovi segmenti di domanda e riuscendo in molto casi a cogliere le potenzialità legate alle applicazioni tecnologiche e alla digitalizzazione. Con 'Pagine di </w:t>
      </w:r>
      <w:proofErr w:type="spellStart"/>
      <w:r>
        <w:t>Arte'</w:t>
      </w:r>
      <w:proofErr w:type="spellEnd"/>
      <w:r>
        <w:t>, online ogni mercoledì dalle 17 sul sito e sui canali social, la Società Dante Alighieri intende dunque supportare e valorizzare le ricerche degli studiosi e la loro opera di divulgazione culturale, oltre che il prezioso lavoro delle case editrici specializzate nel settore. Il primo appuntamento è con Claudio Strinati e 'Il giardino dell’arte. Il romanzo di un viaggio fra le meraviglie d’Italia' (</w:t>
      </w:r>
      <w:proofErr w:type="spellStart"/>
      <w:r>
        <w:t>Salani</w:t>
      </w:r>
      <w:proofErr w:type="spellEnd"/>
      <w:r>
        <w:t>), un racconto che è insieme una guida e un romanzo di formazione, grazie al quale il lettore potrà guardare con occhi nuovi le meraviglie del nostro Paese.     “Lo studio delle arti - ha dichiarato Strinati nella presentazione - è la palestra della nostra esistenza sul tema dell’attenzione: chi vorrà leggere questo libro farà un percorso molto lungo e articolato che desterà la sua attenzione. Sarà un esercizio della mente e, mi auguro, un divertimento”. (AGI) CAU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3E"/>
    <w:rsid w:val="002656CD"/>
    <w:rsid w:val="003D5F35"/>
    <w:rsid w:val="004C24EF"/>
    <w:rsid w:val="0052068A"/>
    <w:rsid w:val="0052784E"/>
    <w:rsid w:val="0056512C"/>
    <w:rsid w:val="009B4AB5"/>
    <w:rsid w:val="009D1C6E"/>
    <w:rsid w:val="00B6123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1E286F3B-1062-BE4A-9E26-24903E6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61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2020-06-06T15:20:00Z</dcterms:created>
  <dcterms:modified xsi:type="dcterms:W3CDTF">2020-06-06T15:21:00Z</dcterms:modified>
</cp:coreProperties>
</file>